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74279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CD3193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CD3193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CD3193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CD3193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CD3193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A97745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730DB1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730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730DB1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730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730DB1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730DB1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730D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730DB1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730DB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730DB1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730DB1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730DB1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730DB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730DB1">
        <w:rPr>
          <w:rFonts w:ascii="GHEA Grapalat" w:hAnsi="GHEA Grapalat"/>
          <w:sz w:val="20"/>
          <w:szCs w:val="20"/>
          <w:lang w:val="af-ZA"/>
        </w:rPr>
        <w:t>իր կարիքների համար</w:t>
      </w:r>
      <w:r w:rsidR="00A97745" w:rsidRPr="00730DB1">
        <w:rPr>
          <w:rFonts w:ascii="GHEA Grapalat" w:hAnsi="GHEA Grapalat"/>
          <w:sz w:val="20"/>
          <w:szCs w:val="20"/>
          <w:lang w:val="af-ZA"/>
        </w:rPr>
        <w:t xml:space="preserve"> </w:t>
      </w:r>
      <w:r w:rsidR="00730DB1" w:rsidRPr="00730DB1">
        <w:rPr>
          <w:rFonts w:ascii="GHEA Grapalat" w:hAnsi="GHEA Grapalat" w:cs="Sylfaen"/>
          <w:sz w:val="20"/>
          <w:szCs w:val="20"/>
        </w:rPr>
        <w:t>գրավոր</w:t>
      </w:r>
      <w:r w:rsidR="00730DB1" w:rsidRPr="00730D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30DB1" w:rsidRPr="00730DB1">
        <w:rPr>
          <w:rFonts w:ascii="GHEA Grapalat" w:hAnsi="GHEA Grapalat" w:cs="Sylfaen"/>
          <w:sz w:val="20"/>
          <w:szCs w:val="20"/>
        </w:rPr>
        <w:t>թարգմանության</w:t>
      </w:r>
      <w:r w:rsidR="00730DB1" w:rsidRPr="00730D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30DB1" w:rsidRPr="00730DB1">
        <w:rPr>
          <w:rFonts w:ascii="GHEA Grapalat" w:hAnsi="GHEA Grapalat"/>
          <w:sz w:val="20"/>
          <w:szCs w:val="20"/>
          <w:lang w:val="hy-AM"/>
        </w:rPr>
        <w:t>ծառայությունների</w:t>
      </w:r>
      <w:r w:rsidR="00730DB1" w:rsidRPr="00730DB1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730DB1">
        <w:rPr>
          <w:rFonts w:ascii="GHEA Grapalat" w:hAnsi="GHEA Grapalat"/>
          <w:sz w:val="20"/>
          <w:szCs w:val="20"/>
          <w:lang w:val="af-ZA"/>
        </w:rPr>
        <w:t>ձեռքբերման</w:t>
      </w:r>
      <w:r w:rsidR="004D0821" w:rsidRPr="00D9668E">
        <w:rPr>
          <w:rFonts w:ascii="GHEA Grapalat" w:hAnsi="GHEA Grapalat"/>
          <w:sz w:val="20"/>
          <w:szCs w:val="20"/>
          <w:lang w:val="af-ZA"/>
        </w:rPr>
        <w:t xml:space="preserve"> նպատակով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 կազմակերպված </w:t>
      </w:r>
      <w:r w:rsidR="00D8465C" w:rsidRPr="00B7192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ՀՀ ԱԺ </w:t>
      </w:r>
      <w:r w:rsidR="00B71927" w:rsidRPr="00B71927">
        <w:rPr>
          <w:rFonts w:ascii="GHEA Grapalat" w:hAnsi="GHEA Grapalat"/>
          <w:sz w:val="20"/>
          <w:szCs w:val="20"/>
          <w:lang w:val="af-ZA"/>
        </w:rPr>
        <w:t>ԳՀԾՁԲ-20/7</w:t>
      </w:r>
      <w:r w:rsidR="00B71927">
        <w:rPr>
          <w:rFonts w:ascii="GHEA Grapalat" w:hAnsi="GHEA Grapalat"/>
          <w:i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>20</w:t>
      </w:r>
      <w:r w:rsidR="0048535C">
        <w:rPr>
          <w:rFonts w:ascii="GHEA Grapalat" w:hAnsi="GHEA Grapalat"/>
          <w:sz w:val="20"/>
          <w:szCs w:val="20"/>
          <w:lang w:val="af-ZA"/>
        </w:rPr>
        <w:t>20</w:t>
      </w:r>
      <w:r w:rsidR="00257EDE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48535C" w:rsidRPr="00CD3193">
        <w:rPr>
          <w:rFonts w:ascii="GHEA Grapalat" w:hAnsi="GHEA Grapalat"/>
          <w:sz w:val="20"/>
          <w:szCs w:val="20"/>
          <w:lang w:val="af-ZA"/>
        </w:rPr>
        <w:t>հունվա</w:t>
      </w:r>
      <w:r w:rsidR="00D8465C" w:rsidRPr="00CD3193">
        <w:rPr>
          <w:rFonts w:ascii="GHEA Grapalat" w:hAnsi="GHEA Grapalat"/>
          <w:sz w:val="20"/>
          <w:szCs w:val="20"/>
          <w:lang w:val="af-ZA"/>
        </w:rPr>
        <w:t>ր</w:t>
      </w:r>
      <w:r w:rsidR="0089335D" w:rsidRPr="00CD3193">
        <w:rPr>
          <w:rFonts w:ascii="GHEA Grapalat" w:hAnsi="GHEA Grapalat"/>
          <w:sz w:val="20"/>
          <w:szCs w:val="20"/>
          <w:lang w:val="af-ZA"/>
        </w:rPr>
        <w:t>ի</w:t>
      </w:r>
      <w:r w:rsidR="004C4F0A" w:rsidRPr="00CD3193">
        <w:rPr>
          <w:rFonts w:ascii="GHEA Grapalat" w:hAnsi="GHEA Grapalat"/>
          <w:sz w:val="20"/>
          <w:szCs w:val="20"/>
          <w:lang w:val="af-ZA"/>
        </w:rPr>
        <w:t xml:space="preserve"> </w:t>
      </w:r>
      <w:r w:rsidR="00CD3193" w:rsidRPr="00CD3193">
        <w:rPr>
          <w:rFonts w:ascii="GHEA Grapalat" w:hAnsi="GHEA Grapalat"/>
          <w:sz w:val="20"/>
          <w:szCs w:val="20"/>
          <w:lang w:val="af-ZA"/>
        </w:rPr>
        <w:t>15</w:t>
      </w:r>
      <w:r w:rsidR="004D0821" w:rsidRPr="00CD3193">
        <w:rPr>
          <w:rFonts w:ascii="GHEA Grapalat" w:hAnsi="GHEA Grapalat"/>
          <w:sz w:val="20"/>
          <w:szCs w:val="20"/>
          <w:lang w:val="af-ZA"/>
        </w:rPr>
        <w:t xml:space="preserve">-ին կնքված </w:t>
      </w:r>
      <w:r w:rsidR="00D8465C" w:rsidRPr="00CD319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ՀՀ ԱԺ </w:t>
      </w:r>
      <w:r w:rsidR="0048535C" w:rsidRPr="00CD3193">
        <w:rPr>
          <w:rFonts w:ascii="GHEA Grapalat" w:hAnsi="GHEA Grapalat"/>
          <w:sz w:val="20"/>
          <w:szCs w:val="20"/>
          <w:lang w:val="af-ZA"/>
        </w:rPr>
        <w:t>ԳՀԾՁԲ-20/7</w:t>
      </w:r>
      <w:r w:rsidR="00FD6A71">
        <w:rPr>
          <w:rFonts w:ascii="GHEA Grapalat" w:hAnsi="GHEA Grapalat"/>
          <w:sz w:val="20"/>
          <w:szCs w:val="20"/>
          <w:lang w:val="af-ZA"/>
        </w:rPr>
        <w:t>-ԱԳ</w:t>
      </w:r>
      <w:r w:rsidR="0048535C" w:rsidRPr="00CD3193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CD3193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A97745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827"/>
        <w:gridCol w:w="22"/>
        <w:gridCol w:w="19"/>
        <w:gridCol w:w="547"/>
        <w:gridCol w:w="118"/>
        <w:gridCol w:w="355"/>
        <w:gridCol w:w="61"/>
        <w:gridCol w:w="27"/>
        <w:gridCol w:w="479"/>
        <w:gridCol w:w="410"/>
        <w:gridCol w:w="44"/>
        <w:gridCol w:w="800"/>
        <w:gridCol w:w="10"/>
        <w:gridCol w:w="11"/>
        <w:gridCol w:w="596"/>
        <w:gridCol w:w="495"/>
        <w:gridCol w:w="398"/>
        <w:gridCol w:w="377"/>
        <w:gridCol w:w="217"/>
        <w:gridCol w:w="125"/>
        <w:gridCol w:w="177"/>
        <w:gridCol w:w="204"/>
        <w:gridCol w:w="174"/>
        <w:gridCol w:w="147"/>
        <w:gridCol w:w="18"/>
        <w:gridCol w:w="147"/>
        <w:gridCol w:w="389"/>
        <w:gridCol w:w="198"/>
        <w:gridCol w:w="39"/>
        <w:gridCol w:w="141"/>
        <w:gridCol w:w="156"/>
        <w:gridCol w:w="14"/>
        <w:gridCol w:w="56"/>
        <w:gridCol w:w="472"/>
        <w:gridCol w:w="31"/>
        <w:gridCol w:w="317"/>
        <w:gridCol w:w="30"/>
        <w:gridCol w:w="142"/>
        <w:gridCol w:w="671"/>
        <w:gridCol w:w="321"/>
        <w:gridCol w:w="57"/>
        <w:gridCol w:w="1194"/>
        <w:gridCol w:w="42"/>
      </w:tblGrid>
      <w:tr w:rsidR="00EF193B" w:rsidRPr="00742796" w:rsidTr="00AA3929">
        <w:trPr>
          <w:trHeight w:val="146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AA3929" w:rsidRPr="00974A11" w:rsidTr="00AA3929">
        <w:trPr>
          <w:trHeight w:val="110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AA3929" w:rsidRPr="00742796" w:rsidTr="00AA3929">
        <w:trPr>
          <w:trHeight w:val="1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 w:rsidP="007B2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4C3FE3" w:rsidRPr="00742796" w:rsidTr="00AA3929">
        <w:trPr>
          <w:trHeight w:val="2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7C7196" w:rsidRPr="00974A11" w:rsidTr="00777E0F">
        <w:trPr>
          <w:trHeight w:val="40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CF793D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D4032" w:rsidRDefault="007C7196" w:rsidP="007C7196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</w:pPr>
            <w:r w:rsidRPr="007D403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</w:t>
            </w:r>
            <w:r w:rsidRPr="007D4032">
              <w:rPr>
                <w:rFonts w:ascii="GHEA Grapalat" w:hAnsi="GHEA Grapalat" w:cs="Sylfaen"/>
                <w:b/>
                <w:sz w:val="14"/>
                <w:szCs w:val="14"/>
              </w:rPr>
              <w:t xml:space="preserve">րավոր թարգմանության </w:t>
            </w:r>
            <w:r w:rsidRPr="007D4032">
              <w:rPr>
                <w:rFonts w:ascii="GHEA Grapalat" w:hAnsi="GHEA Grapalat" w:cs="Times Armenian"/>
                <w:b/>
                <w:sz w:val="14"/>
                <w:szCs w:val="14"/>
              </w:rPr>
              <w:t>ծառայություն</w:t>
            </w: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CF793D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CF793D" w:rsidRDefault="007C7196" w:rsidP="007C7196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C2235D" w:rsidRDefault="007C7196" w:rsidP="007C7196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BA7CBD" w:rsidRDefault="007C7196" w:rsidP="007C7196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BA7CBD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«Գնումների մասին» ՀՀ օրենքի 15-րդ հոդվածի 6-րդ մաս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BA7CBD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834ACE" w:rsidRDefault="007C7196" w:rsidP="007C7196">
            <w:pPr>
              <w:spacing w:line="24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834ACE">
              <w:rPr>
                <w:rFonts w:ascii="GHEA Grapalat" w:hAnsi="GHEA Grapalat"/>
                <w:b/>
                <w:sz w:val="14"/>
                <w:szCs w:val="14"/>
              </w:rPr>
              <w:t>Հայերեն-ռուսերեն-հայերեն</w:t>
            </w:r>
          </w:p>
          <w:p w:rsidR="007C7196" w:rsidRPr="00A51C0B" w:rsidRDefault="007C7196" w:rsidP="007C7196">
            <w:pPr>
              <w:pStyle w:val="Normal1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Թ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hy-AM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տեքստե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րը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, պատվիրատուին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պետք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տրամադրվեն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էլեկտրոնային և թղթային տարբերակներով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/>
              </w:rPr>
              <w:t>,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հետևյալ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պարբերականությամբ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` 1-3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էջը՝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hy-AM"/>
              </w:rPr>
              <w:t>առավելագույնը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1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hy-AM"/>
              </w:rPr>
              <w:t xml:space="preserve"> օրացուցային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օր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վա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ընթացքում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4-8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էջը՝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3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hy-AM"/>
              </w:rPr>
              <w:t xml:space="preserve"> օրացուցային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օր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վա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իսկ </w:t>
            </w: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9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էջից ավելը՝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ըստ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թարգմանվելիք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նյութի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ծավալի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Պատվիրատուի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հետ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համաձայնեցված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ժամկետներում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:</w:t>
            </w:r>
          </w:p>
          <w:p w:rsidR="007C7196" w:rsidRPr="00A51C0B" w:rsidRDefault="007C7196" w:rsidP="007C7196">
            <w:pPr>
              <w:pStyle w:val="Normal1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Եթե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Պատվիրատուն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ունի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որոշակի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ընդունված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տերմինաբանություն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ապա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Կատարողը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պարտավոր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թար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մանությունն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իրականացնել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պահանջվող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տերմինաբանության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առանձնահատկություններով (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մասնավորապես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գնման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հայտերի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տեխնիկական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բնութագրեր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)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:</w:t>
            </w:r>
          </w:p>
          <w:p w:rsidR="007C7196" w:rsidRPr="00A51C0B" w:rsidRDefault="007C7196" w:rsidP="007C7196">
            <w:pPr>
              <w:pStyle w:val="Normal1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Ծանոթություն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` 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րավոր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թար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տեքստի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միավորի</w:t>
            </w: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ինը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հաշվարկվում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`</w:t>
            </w:r>
          </w:p>
          <w:p w:rsidR="007C7196" w:rsidRPr="00A51C0B" w:rsidRDefault="007C7196" w:rsidP="007C7196">
            <w:pPr>
              <w:pStyle w:val="Normal1"/>
              <w:numPr>
                <w:ilvl w:val="0"/>
                <w:numId w:val="1"/>
              </w:numPr>
              <w:ind w:left="0" w:firstLine="0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համար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այն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պետք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բաղկացած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լինի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1800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նիշից (</w:t>
            </w:r>
            <w:r w:rsidRPr="00A51C0B">
              <w:rPr>
                <w:rFonts w:ascii="GHEA Grapalat" w:hAnsi="GHEA Grapalat"/>
                <w:sz w:val="14"/>
                <w:szCs w:val="14"/>
                <w:lang w:val="hy-AM"/>
              </w:rPr>
              <w:t>բացատը նիշ չի համարվում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)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եթե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թար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տեքստը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կազմում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մինչև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1800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նիշ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ապա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հաշվարկվում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որպես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միավոր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,</w:t>
            </w:r>
          </w:p>
          <w:p w:rsidR="007C7196" w:rsidRPr="00A51C0B" w:rsidRDefault="007C7196" w:rsidP="007C7196">
            <w:pPr>
              <w:pStyle w:val="Normal1"/>
              <w:numPr>
                <w:ilvl w:val="0"/>
                <w:numId w:val="1"/>
              </w:numPr>
              <w:ind w:left="0" w:firstLine="0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յուրաքանչյուր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տիպային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փաստաթուղթ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հաշվարկվում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որպես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միավոր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,</w:t>
            </w:r>
          </w:p>
          <w:p w:rsidR="007C7196" w:rsidRPr="00A51C0B" w:rsidRDefault="007C7196" w:rsidP="007C7196">
            <w:pPr>
              <w:pStyle w:val="Normal1"/>
              <w:numPr>
                <w:ilvl w:val="0"/>
                <w:numId w:val="1"/>
              </w:numPr>
              <w:ind w:left="0" w:firstLine="0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րաֆիկական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պատկեր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պարունակող</w:t>
            </w: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թար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տեքստի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յուրաքանչյուր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հաշվարկվում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որպես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միավո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n-US"/>
              </w:rPr>
              <w:t>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:</w:t>
            </w:r>
          </w:p>
          <w:p w:rsidR="007C7196" w:rsidRPr="00A51C0B" w:rsidRDefault="007C7196" w:rsidP="007C7196">
            <w:pPr>
              <w:spacing w:line="240" w:lineRule="auto"/>
              <w:jc w:val="both"/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</w:pP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Թար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ru-RU" w:eastAsia="ru-RU"/>
              </w:rPr>
              <w:t>գ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տեքստը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ներկայացվում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է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A4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տարբերակով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տառաչափը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` 12: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Էջերի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լուսանցքները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`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վերևից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20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ներքևից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20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աջից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10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և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ձախից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30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>:</w:t>
            </w:r>
          </w:p>
          <w:p w:rsidR="007C7196" w:rsidRPr="00A51C0B" w:rsidRDefault="007C7196" w:rsidP="007C7196">
            <w:pPr>
              <w:pStyle w:val="ListParagraph"/>
              <w:ind w:left="0"/>
              <w:jc w:val="both"/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/>
              </w:rPr>
              <w:t>Միջտողային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/>
              </w:rPr>
              <w:t>միջակայքը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/>
              </w:rPr>
              <w:t>` 1.5:</w:t>
            </w:r>
          </w:p>
          <w:p w:rsidR="007C7196" w:rsidRPr="00A51C0B" w:rsidRDefault="007C7196" w:rsidP="007C7196">
            <w:pPr>
              <w:spacing w:line="240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Մասնագիտական տերմիններ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պարունակող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</w:rPr>
              <w:t>տեքստ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երը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համարվում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են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 xml:space="preserve">մասնագիտական:Պատվիրատուն,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lastRenderedPageBreak/>
              <w:t xml:space="preserve">թարգմանվող տեքստը կատարողին հանձնում է թղթային կամ էլեկտրոնային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տարբերակով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 xml:space="preserve"> (կատարողի նախանշած էլ. փոստի հասցեին):</w:t>
            </w:r>
            <w:r>
              <w:rPr>
                <w:rFonts w:ascii="GHEA Grapalat" w:hAnsi="GHEA Grapalat" w:cs="Sylfaen"/>
                <w:iCs/>
                <w:spacing w:val="20"/>
                <w:sz w:val="14"/>
                <w:szCs w:val="14"/>
              </w:rPr>
              <w:t xml:space="preserve">                            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</w:rPr>
              <w:t>Ընդհանուր էջերի քանակը՝ 125 էջ: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834ACE" w:rsidRDefault="007C7196" w:rsidP="007C7196">
            <w:pPr>
              <w:spacing w:line="24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834AC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Հայերեն-ռուսերեն-հայերեն</w:t>
            </w:r>
          </w:p>
          <w:p w:rsidR="007C7196" w:rsidRPr="00A51C0B" w:rsidRDefault="007C7196" w:rsidP="007C7196">
            <w:pPr>
              <w:pStyle w:val="Normal1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Թ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hy-AM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տեքստե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րը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, պատվիրատուին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պետք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տրամադրվեն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էլեկտրոնային և թղթային տարբերակներով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/>
              </w:rPr>
              <w:t>,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հետևյալ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պարբերականությամբ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` 1-3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էջը՝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hy-AM"/>
              </w:rPr>
              <w:t>առավելագույնը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1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hy-AM"/>
              </w:rPr>
              <w:t xml:space="preserve"> օրացուցային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օր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վա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ընթացքում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4-8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էջը՝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3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hy-AM"/>
              </w:rPr>
              <w:t xml:space="preserve"> օրացուցային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օր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վա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իսկ </w:t>
            </w: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9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էջից ավելը՝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ըստ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թարգմանվելիք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նյութի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ծավալի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Պատվիրատուի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հետ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համաձայնեցված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hy-AM"/>
              </w:rPr>
              <w:t>ժամկետներում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:</w:t>
            </w:r>
          </w:p>
          <w:p w:rsidR="007C7196" w:rsidRPr="00A51C0B" w:rsidRDefault="007C7196" w:rsidP="007C7196">
            <w:pPr>
              <w:pStyle w:val="Normal1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Եթե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Պատվիրատուն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ունի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որոշակի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ընդունված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տերմինաբանություն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ապա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Կատարողը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պարտավոր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թար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մանությունն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իրականացնել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պահանջվող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տերմինաբանության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առանձնահատկություններով (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մասնավորապես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գնման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հայտերի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տեխնիկական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բնութագրեր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)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:</w:t>
            </w:r>
          </w:p>
          <w:p w:rsidR="007C7196" w:rsidRPr="00A51C0B" w:rsidRDefault="007C7196" w:rsidP="007C7196">
            <w:pPr>
              <w:pStyle w:val="Normal1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Ծանոթություն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` 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րավոր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թար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տեքստի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միավորի</w:t>
            </w: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ինը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հաշվարկվում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`</w:t>
            </w:r>
          </w:p>
          <w:p w:rsidR="007C7196" w:rsidRPr="00A51C0B" w:rsidRDefault="007C7196" w:rsidP="007C7196">
            <w:pPr>
              <w:pStyle w:val="Normal1"/>
              <w:numPr>
                <w:ilvl w:val="0"/>
                <w:numId w:val="1"/>
              </w:numPr>
              <w:ind w:left="0" w:firstLine="0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համար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այն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պետք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բաղկացած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լինի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1800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նիշից (</w:t>
            </w:r>
            <w:r w:rsidRPr="00A51C0B">
              <w:rPr>
                <w:rFonts w:ascii="GHEA Grapalat" w:hAnsi="GHEA Grapalat"/>
                <w:sz w:val="14"/>
                <w:szCs w:val="14"/>
                <w:lang w:val="hy-AM"/>
              </w:rPr>
              <w:t>բացատը նիշ չի համարվում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)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եթե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թար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տեքստը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կազմում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մինչև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1800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նիշ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ապա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հաշվարկվում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որպես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միավոր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,</w:t>
            </w:r>
          </w:p>
          <w:p w:rsidR="007C7196" w:rsidRPr="00A51C0B" w:rsidRDefault="007C7196" w:rsidP="007C7196">
            <w:pPr>
              <w:pStyle w:val="Normal1"/>
              <w:numPr>
                <w:ilvl w:val="0"/>
                <w:numId w:val="1"/>
              </w:numPr>
              <w:ind w:left="0" w:firstLine="0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յուրաքանչյուր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տիպային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փաստաթուղթ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հաշվարկվում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որպես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միավոր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>,</w:t>
            </w:r>
          </w:p>
          <w:p w:rsidR="007C7196" w:rsidRPr="00A51C0B" w:rsidRDefault="007C7196" w:rsidP="007C7196">
            <w:pPr>
              <w:pStyle w:val="Normal1"/>
              <w:numPr>
                <w:ilvl w:val="0"/>
                <w:numId w:val="1"/>
              </w:numPr>
              <w:ind w:left="0" w:firstLine="0"/>
              <w:jc w:val="both"/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րաֆիկական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պատկեր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պարունակող</w:t>
            </w:r>
            <w:r w:rsidRPr="00A51C0B">
              <w:rPr>
                <w:rFonts w:ascii="GHEA Grapalat" w:hAnsi="GHEA Grapalat" w:cs="Times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թար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</w:rPr>
              <w:t>գ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տեքստի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յուրաքանչյուր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էջ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հաշվարկվում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է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որպես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մեկ</w:t>
            </w:r>
            <w:r w:rsidRPr="00A51C0B">
              <w:rPr>
                <w:rFonts w:ascii="GHEA Grapalat" w:hAnsi="GHEA Grapalat" w:cs="Arial Armenian"/>
                <w:iCs/>
                <w:color w:val="000000"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միավո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n-US"/>
              </w:rPr>
              <w:t>ր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:</w:t>
            </w:r>
          </w:p>
          <w:p w:rsidR="007C7196" w:rsidRPr="00A51C0B" w:rsidRDefault="007C7196" w:rsidP="007C7196">
            <w:pPr>
              <w:spacing w:line="240" w:lineRule="auto"/>
              <w:jc w:val="both"/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</w:pP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Թար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ru-RU" w:eastAsia="ru-RU"/>
              </w:rPr>
              <w:t>գ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մանված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տեքստը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ներկայացվում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է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A4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տարբերակով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տառաչափը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` 12: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Էջերի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լուսանցքները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`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վերևից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20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ներքևից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20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,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աջից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10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և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ձախից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 xml:space="preserve"> 30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 w:eastAsia="ru-RU"/>
              </w:rPr>
              <w:t>մմ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 w:eastAsia="ru-RU"/>
              </w:rPr>
              <w:t>:</w:t>
            </w:r>
          </w:p>
          <w:p w:rsidR="007C7196" w:rsidRPr="00A51C0B" w:rsidRDefault="007C7196" w:rsidP="007C7196">
            <w:pPr>
              <w:pStyle w:val="ListParagraph"/>
              <w:ind w:left="0"/>
              <w:jc w:val="both"/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/>
              </w:rPr>
            </w:pP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/>
              </w:rPr>
              <w:t>Միջտողային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es-ES"/>
              </w:rPr>
              <w:t>միջակայքը</w:t>
            </w:r>
            <w:r w:rsidRPr="00A51C0B">
              <w:rPr>
                <w:rFonts w:ascii="GHEA Grapalat" w:hAnsi="GHEA Grapalat" w:cs="Arial Armenian"/>
                <w:iCs/>
                <w:spacing w:val="20"/>
                <w:sz w:val="14"/>
                <w:szCs w:val="14"/>
                <w:lang w:val="es-ES"/>
              </w:rPr>
              <w:t>` 1.5:</w:t>
            </w:r>
          </w:p>
          <w:p w:rsidR="007C7196" w:rsidRPr="00A51C0B" w:rsidRDefault="007C7196" w:rsidP="007C7196">
            <w:pPr>
              <w:spacing w:line="240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Մասնագիտական տերմիններ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պարունակող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</w:rPr>
              <w:t>տեքստ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երը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համարվում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>են</w:t>
            </w:r>
            <w:r w:rsidRPr="00A51C0B">
              <w:rPr>
                <w:rFonts w:ascii="GHEA Grapalat" w:hAnsi="GHEA Grapalat" w:cs="Arial"/>
                <w:iCs/>
                <w:spacing w:val="20"/>
                <w:sz w:val="14"/>
                <w:szCs w:val="14"/>
                <w:lang w:val="hy-AM"/>
              </w:rPr>
              <w:t xml:space="preserve">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 xml:space="preserve">մասնագիտական:Պատվիրատուն,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lastRenderedPageBreak/>
              <w:t xml:space="preserve">թարգմանվող տեքստը կատարողին հանձնում է թղթային կամ էլեկտրոնային </w:t>
            </w:r>
            <w:r w:rsidRPr="00A51C0B">
              <w:rPr>
                <w:rFonts w:ascii="GHEA Grapalat" w:hAnsi="GHEA Grapalat" w:cs="Sylfaen"/>
                <w:iCs/>
                <w:color w:val="000000"/>
                <w:spacing w:val="20"/>
                <w:sz w:val="14"/>
                <w:szCs w:val="14"/>
                <w:lang w:val="es-ES"/>
              </w:rPr>
              <w:t>տարբերակով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  <w:lang w:val="hy-AM"/>
              </w:rPr>
              <w:t xml:space="preserve"> (կատարողի նախանշած էլ. փոստի հասցեին):</w:t>
            </w:r>
            <w:r>
              <w:rPr>
                <w:rFonts w:ascii="GHEA Grapalat" w:hAnsi="GHEA Grapalat" w:cs="Sylfaen"/>
                <w:iCs/>
                <w:spacing w:val="20"/>
                <w:sz w:val="14"/>
                <w:szCs w:val="14"/>
              </w:rPr>
              <w:t xml:space="preserve">                             </w:t>
            </w:r>
            <w:r w:rsidRPr="00A51C0B">
              <w:rPr>
                <w:rFonts w:ascii="GHEA Grapalat" w:hAnsi="GHEA Grapalat" w:cs="Sylfaen"/>
                <w:iCs/>
                <w:spacing w:val="20"/>
                <w:sz w:val="14"/>
                <w:szCs w:val="14"/>
              </w:rPr>
              <w:t>Ընդհանուր էջերի քանակը՝ 125 էջ:</w:t>
            </w:r>
          </w:p>
        </w:tc>
      </w:tr>
      <w:tr w:rsidR="007C7196" w:rsidRPr="00974A11" w:rsidTr="00AA3929">
        <w:trPr>
          <w:trHeight w:val="169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974A11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C7196" w:rsidRPr="00974A11" w:rsidTr="00AA3929">
        <w:trPr>
          <w:trHeight w:val="137"/>
          <w:jc w:val="center"/>
        </w:trPr>
        <w:tc>
          <w:tcPr>
            <w:tcW w:w="41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36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3745ED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7C7196" w:rsidRPr="00974A11" w:rsidTr="00AA3929">
        <w:trPr>
          <w:trHeight w:val="196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974A11" w:rsidTr="00AA3929">
        <w:trPr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7C7196" w:rsidRPr="00742796" w:rsidTr="00AA3929">
        <w:trPr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7C7196" w:rsidRPr="00742796" w:rsidTr="00AA3929">
        <w:trPr>
          <w:trHeight w:val="65"/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834ACE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34ACE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834ACE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34AC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834ACE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34AC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2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834ACE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34AC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834ACE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34ACE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742796" w:rsidTr="00AA3929">
        <w:trPr>
          <w:trHeight w:val="196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742796" w:rsidTr="00AA3929">
        <w:trPr>
          <w:trHeight w:val="155"/>
          <w:jc w:val="center"/>
        </w:trPr>
        <w:tc>
          <w:tcPr>
            <w:tcW w:w="674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7C7196" w:rsidRPr="00742796" w:rsidTr="00AA3929">
        <w:trPr>
          <w:trHeight w:val="164"/>
          <w:jc w:val="center"/>
        </w:trPr>
        <w:tc>
          <w:tcPr>
            <w:tcW w:w="602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C7196" w:rsidRPr="00742796" w:rsidTr="00AA3929">
        <w:trPr>
          <w:trHeight w:val="92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C7196" w:rsidRPr="00742796" w:rsidTr="00AA3929">
        <w:trPr>
          <w:trHeight w:val="47"/>
          <w:jc w:val="center"/>
        </w:trPr>
        <w:tc>
          <w:tcPr>
            <w:tcW w:w="602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7C7196" w:rsidRPr="00742796" w:rsidTr="00AA3929">
        <w:trPr>
          <w:trHeight w:val="109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742796" w:rsidTr="00AA3929">
        <w:trPr>
          <w:trHeight w:val="46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742796" w:rsidTr="00AA3929">
        <w:trPr>
          <w:trHeight w:val="54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974A11" w:rsidTr="00AA3929">
        <w:trPr>
          <w:trHeight w:val="184"/>
          <w:jc w:val="center"/>
        </w:trPr>
        <w:tc>
          <w:tcPr>
            <w:tcW w:w="12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7C7196" w:rsidRPr="00742796" w:rsidTr="00AA3929">
        <w:trPr>
          <w:trHeight w:val="61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7C7196" w:rsidRPr="00742796" w:rsidTr="00AA3929">
        <w:trPr>
          <w:trHeight w:val="137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C7196" w:rsidRPr="00742796" w:rsidTr="00AA3929">
        <w:trPr>
          <w:trHeight w:val="230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3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C7196" w:rsidRPr="00742796" w:rsidTr="00AA3929">
        <w:trPr>
          <w:trHeight w:val="111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2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62DA1" w:rsidRPr="00742796" w:rsidTr="00AA3929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DA1" w:rsidRPr="00742796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DA1" w:rsidRPr="00462DA1" w:rsidRDefault="00462DA1" w:rsidP="00462D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«ՆԱԼՉԱՋՅԱՆ ԿԵՆՏՐՈՆ» ՍՊԸ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742796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DA1" w:rsidRPr="00BA785D" w:rsidRDefault="00BA785D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A785D">
              <w:rPr>
                <w:rFonts w:ascii="GHEA Grapalat" w:hAnsi="GHEA Grapalat" w:cs="Sylfaen"/>
                <w:b/>
                <w:sz w:val="14"/>
                <w:szCs w:val="14"/>
              </w:rPr>
              <w:t>174 000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BA785D" w:rsidRDefault="00462DA1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BA785D" w:rsidRDefault="00BA785D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A785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BA785D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DA1" w:rsidRPr="00BA785D" w:rsidRDefault="00BA785D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BA785D">
              <w:rPr>
                <w:rFonts w:ascii="GHEA Grapalat" w:hAnsi="GHEA Grapalat" w:cs="Sylfaen"/>
                <w:b/>
                <w:sz w:val="14"/>
                <w:szCs w:val="14"/>
              </w:rPr>
              <w:t>174 000</w:t>
            </w:r>
          </w:p>
        </w:tc>
      </w:tr>
      <w:tr w:rsidR="00462DA1" w:rsidRPr="00742796" w:rsidTr="003E3153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DA1" w:rsidRPr="00742796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DA1" w:rsidRPr="00462DA1" w:rsidRDefault="00462DA1" w:rsidP="00462D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«Գևորգ Սիմոնյան Ջիվանի» ԱՁ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742796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F901BD" w:rsidRDefault="00F901BD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901BD">
              <w:rPr>
                <w:rFonts w:ascii="GHEA Grapalat" w:hAnsi="GHEA Grapalat" w:cs="Sylfaen"/>
                <w:b/>
                <w:sz w:val="14"/>
                <w:szCs w:val="14"/>
              </w:rPr>
              <w:t>187 000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F901BD" w:rsidRDefault="00462DA1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F901BD" w:rsidRDefault="00F901BD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901B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F901BD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F901BD" w:rsidRDefault="00F901BD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F901BD">
              <w:rPr>
                <w:rFonts w:ascii="GHEA Grapalat" w:hAnsi="GHEA Grapalat" w:cs="Sylfaen"/>
                <w:b/>
                <w:sz w:val="14"/>
                <w:szCs w:val="14"/>
              </w:rPr>
              <w:t>187 000</w:t>
            </w:r>
          </w:p>
        </w:tc>
      </w:tr>
      <w:tr w:rsidR="00462DA1" w:rsidRPr="00742796" w:rsidTr="00AA3929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462DA1" w:rsidRDefault="00462DA1" w:rsidP="00462D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«ՍՄԱՐԹԻՄՓԱՅԵՐ» ՍՊԸ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742796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9D7426" w:rsidRDefault="009D7426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7426">
              <w:rPr>
                <w:rFonts w:ascii="GHEA Grapalat" w:hAnsi="GHEA Grapalat" w:cs="Sylfaen"/>
                <w:b/>
                <w:sz w:val="14"/>
                <w:szCs w:val="14"/>
              </w:rPr>
              <w:t>145 000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9D7426" w:rsidRDefault="00462DA1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9D7426" w:rsidRDefault="009D7426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742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9D7426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9D7426" w:rsidRDefault="009D7426" w:rsidP="00462DA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9D7426">
              <w:rPr>
                <w:rFonts w:ascii="GHEA Grapalat" w:hAnsi="GHEA Grapalat" w:cs="Sylfaen"/>
                <w:b/>
                <w:sz w:val="14"/>
                <w:szCs w:val="14"/>
              </w:rPr>
              <w:t>145 000</w:t>
            </w:r>
          </w:p>
        </w:tc>
      </w:tr>
      <w:tr w:rsidR="00462DA1" w:rsidRPr="00742796" w:rsidTr="00AA3929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462DA1" w:rsidRDefault="00462DA1" w:rsidP="00462D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«ԱՔՅՈՒՐԸԹ ԹՐԱՆՍԼԵՅՇՆՍ» ՍՊԸ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742796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1B252F" w:rsidRDefault="001B252F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B252F">
              <w:rPr>
                <w:rFonts w:ascii="GHEA Grapalat" w:hAnsi="GHEA Grapalat" w:cs="Sylfaen"/>
                <w:b/>
                <w:sz w:val="14"/>
                <w:szCs w:val="14"/>
              </w:rPr>
              <w:t>150 000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1B252F" w:rsidRDefault="00462DA1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1B252F" w:rsidRDefault="001B252F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B252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1B252F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1B252F" w:rsidRDefault="001B252F" w:rsidP="00462DA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1B252F">
              <w:rPr>
                <w:rFonts w:ascii="GHEA Grapalat" w:hAnsi="GHEA Grapalat" w:cs="Sylfaen"/>
                <w:b/>
                <w:sz w:val="14"/>
                <w:szCs w:val="14"/>
              </w:rPr>
              <w:t>150 000</w:t>
            </w:r>
          </w:p>
        </w:tc>
      </w:tr>
      <w:tr w:rsidR="00462DA1" w:rsidRPr="00742796" w:rsidTr="00AA3929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462DA1" w:rsidRDefault="00462DA1" w:rsidP="00462DA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«Աբգարյան և Գործընկերներ» ՍՊԸ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742796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DE5A21" w:rsidRDefault="00DE5A21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E5A21">
              <w:rPr>
                <w:rFonts w:ascii="GHEA Grapalat" w:hAnsi="GHEA Grapalat" w:cs="Sylfaen"/>
                <w:b/>
                <w:sz w:val="14"/>
                <w:szCs w:val="14"/>
              </w:rPr>
              <w:t>140 000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DE5A21" w:rsidRDefault="00462DA1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DE5A21" w:rsidRDefault="00DE5A21" w:rsidP="00462DA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E5A2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DE5A21" w:rsidRDefault="00462DA1" w:rsidP="00462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DA1" w:rsidRPr="00DE5A21" w:rsidRDefault="00DE5A21" w:rsidP="00462DA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DE5A21">
              <w:rPr>
                <w:rFonts w:ascii="GHEA Grapalat" w:hAnsi="GHEA Grapalat" w:cs="Sylfaen"/>
                <w:b/>
                <w:sz w:val="14"/>
                <w:szCs w:val="14"/>
              </w:rPr>
              <w:t>140 000</w:t>
            </w:r>
          </w:p>
        </w:tc>
      </w:tr>
      <w:tr w:rsidR="007C7196" w:rsidRPr="00974A11" w:rsidTr="00AA3929">
        <w:trPr>
          <w:trHeight w:val="290"/>
          <w:jc w:val="center"/>
        </w:trPr>
        <w:tc>
          <w:tcPr>
            <w:tcW w:w="23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C7196" w:rsidRPr="00974A11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  <w:p w:rsidR="00BD1A40" w:rsidRDefault="00BD1A40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  <w:p w:rsidR="00BD1A40" w:rsidRPr="00742796" w:rsidRDefault="00BD1A40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974A11" w:rsidTr="00AA3929">
        <w:trPr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53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7C7196" w:rsidRPr="00742796" w:rsidTr="00AA3929">
        <w:trPr>
          <w:gridAfter w:val="1"/>
          <w:wAfter w:w="42" w:type="dxa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3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03F01" w:rsidRPr="00742796" w:rsidTr="00501F8A">
        <w:trPr>
          <w:gridAfter w:val="1"/>
          <w:wAfter w:w="42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F01" w:rsidRPr="00E03F01" w:rsidRDefault="00353FC7" w:rsidP="00353F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F01" w:rsidRPr="00462DA1" w:rsidRDefault="00E03F01" w:rsidP="00E03F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«ՆԱԼՉԱՋՅԱՆ ԿԵՆՏՐՈՆ»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E03F01" w:rsidRPr="00742796" w:rsidTr="00501F8A">
        <w:trPr>
          <w:gridAfter w:val="1"/>
          <w:wAfter w:w="42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F01" w:rsidRPr="00E03F01" w:rsidRDefault="00353FC7" w:rsidP="00353F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F01" w:rsidRPr="00462DA1" w:rsidRDefault="00E03F01" w:rsidP="00E03F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«Գևորգ Սիմոնյան Ջիվանի» ԱՁ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E03F01" w:rsidRPr="00742796" w:rsidTr="00501F8A">
        <w:trPr>
          <w:gridAfter w:val="1"/>
          <w:wAfter w:w="42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F01" w:rsidRPr="00E03F01" w:rsidRDefault="00353FC7" w:rsidP="00E03F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F01" w:rsidRPr="00462DA1" w:rsidRDefault="00E03F01" w:rsidP="00E03F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«ՍՄԱՐԹԻՄՓԱՅԵՐ»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E03F01" w:rsidRPr="00742796" w:rsidTr="00501F8A">
        <w:trPr>
          <w:gridAfter w:val="1"/>
          <w:wAfter w:w="42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F01" w:rsidRPr="00E03F01" w:rsidRDefault="00353FC7" w:rsidP="00E03F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F01" w:rsidRPr="00462DA1" w:rsidRDefault="00E03F01" w:rsidP="00E03F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«ԱՔՅՈՒՐԸԹ ԹՐԱՆՍԼԵՅՇՆՍ»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E03F01" w:rsidRPr="00742796" w:rsidTr="00501F8A">
        <w:trPr>
          <w:gridAfter w:val="1"/>
          <w:wAfter w:w="42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F01" w:rsidRPr="00E03F01" w:rsidRDefault="00353FC7" w:rsidP="00E03F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3F01" w:rsidRPr="00462DA1" w:rsidRDefault="00E03F01" w:rsidP="00E03F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«Աբգարյան և Գործընկերներ»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3F01" w:rsidRPr="00742796" w:rsidRDefault="00E03F01" w:rsidP="00E03F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7C7196" w:rsidRPr="00974A11" w:rsidTr="00AA3929">
        <w:trPr>
          <w:trHeight w:val="344"/>
          <w:jc w:val="center"/>
        </w:trPr>
        <w:tc>
          <w:tcPr>
            <w:tcW w:w="2406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C7196" w:rsidRPr="00974A11" w:rsidTr="00AA3929">
        <w:trPr>
          <w:trHeight w:val="344"/>
          <w:jc w:val="center"/>
        </w:trPr>
        <w:tc>
          <w:tcPr>
            <w:tcW w:w="2406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7C7196" w:rsidRPr="00974A11" w:rsidTr="00AA3929">
        <w:trPr>
          <w:trHeight w:val="289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742796" w:rsidTr="00AA3929">
        <w:trPr>
          <w:trHeight w:val="346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9F36EE" w:rsidP="007C71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9F36EE"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7C7196" w:rsidRPr="009F36E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7C7196" w:rsidRPr="009F36EE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7C7196" w:rsidRPr="009F36E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7C7196" w:rsidRPr="009F36EE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7C7196" w:rsidRPr="00742796" w:rsidTr="00AA3929">
        <w:trPr>
          <w:trHeight w:val="92"/>
          <w:jc w:val="center"/>
        </w:trPr>
        <w:tc>
          <w:tcPr>
            <w:tcW w:w="475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7C7196" w:rsidRPr="00742796" w:rsidTr="00AA3929">
        <w:trPr>
          <w:trHeight w:val="92"/>
          <w:jc w:val="center"/>
        </w:trPr>
        <w:tc>
          <w:tcPr>
            <w:tcW w:w="475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196" w:rsidRPr="009F36EE" w:rsidRDefault="009F36EE" w:rsidP="007C7196">
            <w:pPr>
              <w:jc w:val="center"/>
              <w:rPr>
                <w:rFonts w:ascii="GHEA Grapalat" w:hAnsi="GHEA Grapalat"/>
                <w:lang w:val="ru-RU"/>
              </w:rPr>
            </w:pPr>
            <w:r w:rsidRPr="009F36EE"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9F36E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F36EE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9F36E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F36EE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196" w:rsidRPr="009F36EE" w:rsidRDefault="009F36EE" w:rsidP="007C71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36EE">
              <w:rPr>
                <w:rFonts w:ascii="GHEA Grapalat" w:hAnsi="GHEA Grapalat" w:cs="Sylfaen"/>
                <w:b/>
                <w:sz w:val="14"/>
                <w:szCs w:val="14"/>
              </w:rPr>
              <w:t>02.01.2020</w:t>
            </w:r>
          </w:p>
        </w:tc>
      </w:tr>
      <w:tr w:rsidR="007C7196" w:rsidRPr="00742796" w:rsidTr="00AA3929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243358" w:rsidRDefault="00243358" w:rsidP="0024335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43358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7C7196" w:rsidRPr="0024335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24335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7C7196" w:rsidRPr="0024335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243358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7C7196" w:rsidRPr="00742796" w:rsidTr="00AA3929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7196" w:rsidRPr="00173ED1" w:rsidRDefault="00927DEB" w:rsidP="007C7196">
            <w:pPr>
              <w:jc w:val="center"/>
            </w:pPr>
            <w:r w:rsidRPr="00173ED1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173ED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73ED1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173ED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173ED1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7C7196" w:rsidRPr="00742796" w:rsidTr="00AA3929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7196" w:rsidRPr="00173ED1" w:rsidRDefault="00927DEB" w:rsidP="007C7196">
            <w:pPr>
              <w:jc w:val="center"/>
            </w:pPr>
            <w:r w:rsidRPr="00173ED1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173ED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73ED1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173ED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173ED1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7C719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C7196" w:rsidRPr="00742796" w:rsidTr="00AA3929">
        <w:trPr>
          <w:trHeight w:val="158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1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7C7196" w:rsidRPr="00742796" w:rsidTr="00AA3929">
        <w:trPr>
          <w:trHeight w:val="237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4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7C7196" w:rsidRPr="00742796" w:rsidTr="00AA3929">
        <w:trPr>
          <w:trHeight w:val="238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31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7C7196" w:rsidRPr="00742796" w:rsidTr="00AA3929">
        <w:trPr>
          <w:trHeight w:val="263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31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C7196" w:rsidRPr="00742796" w:rsidTr="00AA3929">
        <w:trPr>
          <w:trHeight w:val="146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1D1373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1D137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CD74BA" w:rsidRDefault="005D4217" w:rsidP="007C7196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highlight w:val="yellow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«Աբգարյան և Գործընկերներ» ՍՊԸ</w:t>
            </w:r>
          </w:p>
        </w:tc>
        <w:tc>
          <w:tcPr>
            <w:tcW w:w="2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7196" w:rsidRPr="005640E2" w:rsidRDefault="007C7196" w:rsidP="007C7196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5640E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 xml:space="preserve">ՀՀ ԱԺ </w:t>
            </w:r>
            <w:r w:rsidR="005640E2" w:rsidRPr="005640E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ԳՀԾՁԲ-20/7</w:t>
            </w:r>
            <w:r w:rsidR="009437FB">
              <w:rPr>
                <w:rFonts w:ascii="GHEA Grapalat" w:hAnsi="GHEA Grapalat"/>
                <w:b/>
                <w:sz w:val="14"/>
                <w:szCs w:val="14"/>
                <w:lang w:val="af-ZA"/>
              </w:rPr>
              <w:t>-ԱԳ</w:t>
            </w:r>
          </w:p>
        </w:tc>
        <w:tc>
          <w:tcPr>
            <w:tcW w:w="14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154AFC" w:rsidRDefault="009916E1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154AFC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154AF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54AFC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154AF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154AFC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CD74BA" w:rsidRDefault="009916E1" w:rsidP="009916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024BA1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024BA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024BA1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024BA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024BA1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0F2100" w:rsidRDefault="009916E1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9916E1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140 000</w:t>
            </w:r>
          </w:p>
        </w:tc>
      </w:tr>
      <w:tr w:rsidR="007C7196" w:rsidRPr="00742796" w:rsidTr="00AA3929">
        <w:trPr>
          <w:trHeight w:val="150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7C7196" w:rsidRPr="00974A11" w:rsidTr="00AA3929">
        <w:trPr>
          <w:trHeight w:val="12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1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8C3DEC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C3DE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7C7196" w:rsidRPr="00742796" w:rsidTr="00AA3929">
        <w:trPr>
          <w:trHeight w:val="155"/>
          <w:jc w:val="center"/>
        </w:trPr>
        <w:tc>
          <w:tcPr>
            <w:tcW w:w="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4C3FE3" w:rsidRDefault="00AA31AE" w:rsidP="007C7196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highlight w:val="yellow"/>
                <w:lang w:val="pt-BR"/>
              </w:rPr>
            </w:pPr>
            <w:r w:rsidRPr="00462DA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«Աբգարյան և Գործընկերներ» ՍՊԸ</w:t>
            </w:r>
          </w:p>
        </w:tc>
        <w:tc>
          <w:tcPr>
            <w:tcW w:w="29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127806" w:rsidRDefault="00127806" w:rsidP="001278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12780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Շահսուրվարյան փ.</w:t>
            </w:r>
            <w:r w:rsidR="007C7196" w:rsidRPr="0012780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 xml:space="preserve">, </w:t>
            </w:r>
            <w:r w:rsidRPr="0012780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8Ա</w:t>
            </w:r>
            <w:r w:rsidR="007C7196" w:rsidRPr="0012780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 xml:space="preserve"> շենք, բն</w:t>
            </w:r>
            <w:r w:rsidRPr="0012780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 xml:space="preserve"> 58</w:t>
            </w:r>
            <w:r w:rsidR="00276689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, 093-00-47-59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127806" w:rsidRDefault="00F26EE7" w:rsidP="007C71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2780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abgaryan.partners@mail.ru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8C3DEC" w:rsidRDefault="008C3DEC" w:rsidP="007C71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8C3DEC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163058813896</w:t>
            </w:r>
            <w:bookmarkStart w:id="0" w:name="_GoBack"/>
            <w:bookmarkEnd w:id="0"/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4C3FE3" w:rsidRDefault="00EA52CA" w:rsidP="007C7196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 w:eastAsia="ru-RU"/>
              </w:rPr>
            </w:pPr>
            <w:r w:rsidRPr="00EA52CA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00206451</w:t>
            </w:r>
          </w:p>
        </w:tc>
      </w:tr>
      <w:tr w:rsidR="007C719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C7196" w:rsidRPr="00974A11" w:rsidTr="00AA3929">
        <w:trPr>
          <w:trHeight w:val="200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C7196" w:rsidRPr="00974A11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C7196" w:rsidRPr="00974A11" w:rsidTr="00AA3929">
        <w:trPr>
          <w:trHeight w:val="475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7196" w:rsidRPr="00742796" w:rsidRDefault="007C7196" w:rsidP="002075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201</w:t>
            </w:r>
            <w:r w:rsidRPr="00974A1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9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Pr="004C3F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դեկտեմբեր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 w:rsidR="00207557">
              <w:rPr>
                <w:rFonts w:ascii="GHEA Grapalat" w:hAnsi="GHEA Grapalat"/>
                <w:b/>
                <w:bCs/>
                <w:sz w:val="14"/>
                <w:szCs w:val="14"/>
              </w:rPr>
              <w:t>17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-ին հայտարարությունը և հրավերը հրապարակվել է ՀՀ Ֆինանսների նախարարության                    </w:t>
            </w:r>
            <w:hyperlink r:id="rId8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7C7196" w:rsidRPr="00974A11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C7196" w:rsidRPr="00742796" w:rsidTr="00AA3929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7C719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742796" w:rsidTr="00AA3929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7C719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C7196" w:rsidRPr="00742796" w:rsidTr="00AA3929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 անհրաժեշտ տեղեկություններ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196" w:rsidRPr="00742796" w:rsidRDefault="007C7196" w:rsidP="007C71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7C719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7196" w:rsidRPr="00742796" w:rsidRDefault="007C7196" w:rsidP="007C71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C7196" w:rsidRPr="00742796" w:rsidTr="00AA3929">
        <w:trPr>
          <w:trHeight w:val="227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C7196" w:rsidRPr="00742796" w:rsidTr="00AA3929">
        <w:trPr>
          <w:trHeight w:val="47"/>
          <w:jc w:val="center"/>
        </w:trPr>
        <w:tc>
          <w:tcPr>
            <w:tcW w:w="28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2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C7196" w:rsidRPr="00742796" w:rsidTr="00AA3929">
        <w:trPr>
          <w:trHeight w:val="47"/>
          <w:jc w:val="center"/>
        </w:trPr>
        <w:tc>
          <w:tcPr>
            <w:tcW w:w="28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742796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2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2C6F28" w:rsidRDefault="007C7196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4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196" w:rsidRPr="006E6189" w:rsidRDefault="001E44E5" w:rsidP="007C71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10" w:history="1">
              <w:r w:rsidR="007C7196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2C6F28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sectPr w:rsidR="006947EE" w:rsidRPr="002C6F28" w:rsidSect="00242F71">
      <w:footerReference w:type="even" r:id="rId11"/>
      <w:footerReference w:type="default" r:id="rId12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4E5" w:rsidRDefault="001E44E5" w:rsidP="001530C1">
      <w:pPr>
        <w:spacing w:after="0" w:line="240" w:lineRule="auto"/>
      </w:pPr>
      <w:r>
        <w:separator/>
      </w:r>
    </w:p>
  </w:endnote>
  <w:endnote w:type="continuationSeparator" w:id="0">
    <w:p w:rsidR="001E44E5" w:rsidRDefault="001E44E5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74" w:rsidRDefault="00935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1E44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74" w:rsidRDefault="00935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3DEC">
      <w:rPr>
        <w:rStyle w:val="PageNumber"/>
        <w:noProof/>
      </w:rPr>
      <w:t>3</w:t>
    </w:r>
    <w:r>
      <w:rPr>
        <w:rStyle w:val="PageNumber"/>
      </w:rPr>
      <w:fldChar w:fldCharType="end"/>
    </w:r>
  </w:p>
  <w:p w:rsidR="00432474" w:rsidRDefault="001E44E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4E5" w:rsidRDefault="001E44E5" w:rsidP="001530C1">
      <w:pPr>
        <w:spacing w:after="0" w:line="240" w:lineRule="auto"/>
      </w:pPr>
      <w:r>
        <w:separator/>
      </w:r>
    </w:p>
  </w:footnote>
  <w:footnote w:type="continuationSeparator" w:id="0">
    <w:p w:rsidR="001E44E5" w:rsidRDefault="001E44E5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A2772"/>
    <w:multiLevelType w:val="hybridMultilevel"/>
    <w:tmpl w:val="0CC2E368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46EC"/>
    <w:rsid w:val="00015E00"/>
    <w:rsid w:val="00016556"/>
    <w:rsid w:val="000243C6"/>
    <w:rsid w:val="00024BA1"/>
    <w:rsid w:val="000333BE"/>
    <w:rsid w:val="000355A6"/>
    <w:rsid w:val="00050866"/>
    <w:rsid w:val="000551F9"/>
    <w:rsid w:val="00057A07"/>
    <w:rsid w:val="00062A96"/>
    <w:rsid w:val="0006577C"/>
    <w:rsid w:val="000755ED"/>
    <w:rsid w:val="0008635D"/>
    <w:rsid w:val="00093B67"/>
    <w:rsid w:val="000A26E8"/>
    <w:rsid w:val="000A6756"/>
    <w:rsid w:val="000A6DB4"/>
    <w:rsid w:val="000B2AB1"/>
    <w:rsid w:val="000D2A99"/>
    <w:rsid w:val="000D4617"/>
    <w:rsid w:val="000D79FB"/>
    <w:rsid w:val="000E7420"/>
    <w:rsid w:val="000F2100"/>
    <w:rsid w:val="000F67EA"/>
    <w:rsid w:val="000F771F"/>
    <w:rsid w:val="001000FC"/>
    <w:rsid w:val="001030C9"/>
    <w:rsid w:val="0011436F"/>
    <w:rsid w:val="00117AC6"/>
    <w:rsid w:val="001205D7"/>
    <w:rsid w:val="001252DC"/>
    <w:rsid w:val="00125B1A"/>
    <w:rsid w:val="00127806"/>
    <w:rsid w:val="001334D9"/>
    <w:rsid w:val="00141EDE"/>
    <w:rsid w:val="00144F8F"/>
    <w:rsid w:val="00152D87"/>
    <w:rsid w:val="001530C1"/>
    <w:rsid w:val="00153250"/>
    <w:rsid w:val="00154AFC"/>
    <w:rsid w:val="00164674"/>
    <w:rsid w:val="00166EA7"/>
    <w:rsid w:val="00172E4B"/>
    <w:rsid w:val="00173ED1"/>
    <w:rsid w:val="00176476"/>
    <w:rsid w:val="001802BC"/>
    <w:rsid w:val="00181D96"/>
    <w:rsid w:val="00190715"/>
    <w:rsid w:val="00196B35"/>
    <w:rsid w:val="001A071E"/>
    <w:rsid w:val="001A27E0"/>
    <w:rsid w:val="001A2BAD"/>
    <w:rsid w:val="001A4C9C"/>
    <w:rsid w:val="001A4CF7"/>
    <w:rsid w:val="001B252F"/>
    <w:rsid w:val="001B2FA1"/>
    <w:rsid w:val="001B787E"/>
    <w:rsid w:val="001C34A1"/>
    <w:rsid w:val="001C5EBE"/>
    <w:rsid w:val="001D1373"/>
    <w:rsid w:val="001D208B"/>
    <w:rsid w:val="001D25CB"/>
    <w:rsid w:val="001D5FB7"/>
    <w:rsid w:val="001D61FA"/>
    <w:rsid w:val="001D6558"/>
    <w:rsid w:val="001D6D0E"/>
    <w:rsid w:val="001D7516"/>
    <w:rsid w:val="001D778F"/>
    <w:rsid w:val="001E2C7D"/>
    <w:rsid w:val="001E44E5"/>
    <w:rsid w:val="001F273A"/>
    <w:rsid w:val="0020239A"/>
    <w:rsid w:val="00202649"/>
    <w:rsid w:val="00204826"/>
    <w:rsid w:val="0020578F"/>
    <w:rsid w:val="00205CB5"/>
    <w:rsid w:val="00207557"/>
    <w:rsid w:val="00214B7B"/>
    <w:rsid w:val="00215AF1"/>
    <w:rsid w:val="00216AAD"/>
    <w:rsid w:val="00237096"/>
    <w:rsid w:val="002422F2"/>
    <w:rsid w:val="00243358"/>
    <w:rsid w:val="00251AB6"/>
    <w:rsid w:val="00257EDE"/>
    <w:rsid w:val="00260E7B"/>
    <w:rsid w:val="0026140B"/>
    <w:rsid w:val="00263DF6"/>
    <w:rsid w:val="00267C64"/>
    <w:rsid w:val="00276689"/>
    <w:rsid w:val="00277509"/>
    <w:rsid w:val="00282C0C"/>
    <w:rsid w:val="00284EFA"/>
    <w:rsid w:val="00286681"/>
    <w:rsid w:val="002866EB"/>
    <w:rsid w:val="002908A0"/>
    <w:rsid w:val="002973DD"/>
    <w:rsid w:val="002A4BBA"/>
    <w:rsid w:val="002B159F"/>
    <w:rsid w:val="002C1AC9"/>
    <w:rsid w:val="002C6F28"/>
    <w:rsid w:val="002D2DE7"/>
    <w:rsid w:val="002D3183"/>
    <w:rsid w:val="002E2E51"/>
    <w:rsid w:val="002E5532"/>
    <w:rsid w:val="002E6B6C"/>
    <w:rsid w:val="002E7F54"/>
    <w:rsid w:val="002F0639"/>
    <w:rsid w:val="002F74C5"/>
    <w:rsid w:val="003002DE"/>
    <w:rsid w:val="00301DEA"/>
    <w:rsid w:val="003058A8"/>
    <w:rsid w:val="003074D3"/>
    <w:rsid w:val="00315774"/>
    <w:rsid w:val="003157FE"/>
    <w:rsid w:val="00316BFB"/>
    <w:rsid w:val="00317C76"/>
    <w:rsid w:val="00320365"/>
    <w:rsid w:val="00324239"/>
    <w:rsid w:val="00324F5A"/>
    <w:rsid w:val="0032705C"/>
    <w:rsid w:val="003331BC"/>
    <w:rsid w:val="00333A2F"/>
    <w:rsid w:val="00344E2A"/>
    <w:rsid w:val="00353FC7"/>
    <w:rsid w:val="003560CF"/>
    <w:rsid w:val="00362F61"/>
    <w:rsid w:val="00364DEC"/>
    <w:rsid w:val="003714BC"/>
    <w:rsid w:val="003745ED"/>
    <w:rsid w:val="00376494"/>
    <w:rsid w:val="00376B64"/>
    <w:rsid w:val="00381270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153"/>
    <w:rsid w:val="003E37CE"/>
    <w:rsid w:val="003E5684"/>
    <w:rsid w:val="003E569A"/>
    <w:rsid w:val="004007BB"/>
    <w:rsid w:val="00404C4A"/>
    <w:rsid w:val="00404D92"/>
    <w:rsid w:val="00407322"/>
    <w:rsid w:val="00410852"/>
    <w:rsid w:val="004118B3"/>
    <w:rsid w:val="004120A5"/>
    <w:rsid w:val="004129B7"/>
    <w:rsid w:val="00413864"/>
    <w:rsid w:val="00414947"/>
    <w:rsid w:val="0041538A"/>
    <w:rsid w:val="00415ADB"/>
    <w:rsid w:val="00427001"/>
    <w:rsid w:val="00436DE5"/>
    <w:rsid w:val="00441D2C"/>
    <w:rsid w:val="004436AF"/>
    <w:rsid w:val="004472D4"/>
    <w:rsid w:val="00450BD1"/>
    <w:rsid w:val="0045244E"/>
    <w:rsid w:val="00460369"/>
    <w:rsid w:val="00461165"/>
    <w:rsid w:val="00462DA1"/>
    <w:rsid w:val="00473C56"/>
    <w:rsid w:val="0047607E"/>
    <w:rsid w:val="00476FBE"/>
    <w:rsid w:val="00477F4A"/>
    <w:rsid w:val="00481E5C"/>
    <w:rsid w:val="0048535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DA5"/>
    <w:rsid w:val="004B4F6A"/>
    <w:rsid w:val="004C3FE3"/>
    <w:rsid w:val="004C4D40"/>
    <w:rsid w:val="004C4F0A"/>
    <w:rsid w:val="004C60BC"/>
    <w:rsid w:val="004C7ACF"/>
    <w:rsid w:val="004D0821"/>
    <w:rsid w:val="004E33D5"/>
    <w:rsid w:val="004E34CC"/>
    <w:rsid w:val="004E6F7A"/>
    <w:rsid w:val="004F55EB"/>
    <w:rsid w:val="0050191B"/>
    <w:rsid w:val="00501F8A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41BD6"/>
    <w:rsid w:val="00543033"/>
    <w:rsid w:val="005433FB"/>
    <w:rsid w:val="00546C05"/>
    <w:rsid w:val="00547AB0"/>
    <w:rsid w:val="005640E2"/>
    <w:rsid w:val="00567F7D"/>
    <w:rsid w:val="00571911"/>
    <w:rsid w:val="00572A2B"/>
    <w:rsid w:val="00575A5C"/>
    <w:rsid w:val="0058639D"/>
    <w:rsid w:val="0058732A"/>
    <w:rsid w:val="00592AFC"/>
    <w:rsid w:val="00597DC5"/>
    <w:rsid w:val="005A3741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25E6"/>
    <w:rsid w:val="005D2A20"/>
    <w:rsid w:val="005D4217"/>
    <w:rsid w:val="005D7142"/>
    <w:rsid w:val="005E1B89"/>
    <w:rsid w:val="005F03F9"/>
    <w:rsid w:val="005F078F"/>
    <w:rsid w:val="005F27B2"/>
    <w:rsid w:val="005F3087"/>
    <w:rsid w:val="005F4C3E"/>
    <w:rsid w:val="005F7E71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51BB"/>
    <w:rsid w:val="006468F1"/>
    <w:rsid w:val="006503C0"/>
    <w:rsid w:val="006535F0"/>
    <w:rsid w:val="00653FE0"/>
    <w:rsid w:val="00654E38"/>
    <w:rsid w:val="00665AE9"/>
    <w:rsid w:val="006669B9"/>
    <w:rsid w:val="0066709C"/>
    <w:rsid w:val="00671998"/>
    <w:rsid w:val="006812CA"/>
    <w:rsid w:val="00684CBC"/>
    <w:rsid w:val="00686596"/>
    <w:rsid w:val="006873B5"/>
    <w:rsid w:val="00692B72"/>
    <w:rsid w:val="006947EE"/>
    <w:rsid w:val="006A14E4"/>
    <w:rsid w:val="006A4E61"/>
    <w:rsid w:val="006B3078"/>
    <w:rsid w:val="006C0996"/>
    <w:rsid w:val="006C13C7"/>
    <w:rsid w:val="006C6542"/>
    <w:rsid w:val="006D0562"/>
    <w:rsid w:val="006D06E7"/>
    <w:rsid w:val="006D2DAE"/>
    <w:rsid w:val="006E2102"/>
    <w:rsid w:val="006E27D3"/>
    <w:rsid w:val="006F5FE0"/>
    <w:rsid w:val="0070213F"/>
    <w:rsid w:val="00706B54"/>
    <w:rsid w:val="0071015C"/>
    <w:rsid w:val="00711155"/>
    <w:rsid w:val="00711B45"/>
    <w:rsid w:val="00717A90"/>
    <w:rsid w:val="007219D2"/>
    <w:rsid w:val="00723078"/>
    <w:rsid w:val="00727FCF"/>
    <w:rsid w:val="00730DB1"/>
    <w:rsid w:val="007321B3"/>
    <w:rsid w:val="00742796"/>
    <w:rsid w:val="007476CA"/>
    <w:rsid w:val="007531D3"/>
    <w:rsid w:val="00754ED3"/>
    <w:rsid w:val="00760A8F"/>
    <w:rsid w:val="00760B62"/>
    <w:rsid w:val="00764271"/>
    <w:rsid w:val="007678B8"/>
    <w:rsid w:val="00771AA5"/>
    <w:rsid w:val="00780835"/>
    <w:rsid w:val="007808E9"/>
    <w:rsid w:val="00782778"/>
    <w:rsid w:val="00784667"/>
    <w:rsid w:val="00793874"/>
    <w:rsid w:val="007A069D"/>
    <w:rsid w:val="007A179B"/>
    <w:rsid w:val="007A315D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C7196"/>
    <w:rsid w:val="007D0D9C"/>
    <w:rsid w:val="007D4032"/>
    <w:rsid w:val="007E0314"/>
    <w:rsid w:val="007E2FF4"/>
    <w:rsid w:val="007E3CF8"/>
    <w:rsid w:val="007E3D5D"/>
    <w:rsid w:val="007E68A3"/>
    <w:rsid w:val="007F1522"/>
    <w:rsid w:val="007F45C7"/>
    <w:rsid w:val="007F4D53"/>
    <w:rsid w:val="0080793E"/>
    <w:rsid w:val="0081285F"/>
    <w:rsid w:val="0081371D"/>
    <w:rsid w:val="00817B9D"/>
    <w:rsid w:val="00826282"/>
    <w:rsid w:val="00830C45"/>
    <w:rsid w:val="00834ACE"/>
    <w:rsid w:val="00837B57"/>
    <w:rsid w:val="008450E9"/>
    <w:rsid w:val="008477D1"/>
    <w:rsid w:val="00850688"/>
    <w:rsid w:val="00850D9E"/>
    <w:rsid w:val="00852472"/>
    <w:rsid w:val="0085527E"/>
    <w:rsid w:val="00855D16"/>
    <w:rsid w:val="00861617"/>
    <w:rsid w:val="0086685E"/>
    <w:rsid w:val="008753E6"/>
    <w:rsid w:val="00882CE2"/>
    <w:rsid w:val="0088574C"/>
    <w:rsid w:val="0089335D"/>
    <w:rsid w:val="008A1163"/>
    <w:rsid w:val="008A4DE0"/>
    <w:rsid w:val="008B4B0B"/>
    <w:rsid w:val="008B53A1"/>
    <w:rsid w:val="008C10B1"/>
    <w:rsid w:val="008C3868"/>
    <w:rsid w:val="008C3DEC"/>
    <w:rsid w:val="008C61C0"/>
    <w:rsid w:val="008D4A42"/>
    <w:rsid w:val="008D52CB"/>
    <w:rsid w:val="008F70A4"/>
    <w:rsid w:val="00900629"/>
    <w:rsid w:val="009009B1"/>
    <w:rsid w:val="00901534"/>
    <w:rsid w:val="00901AF5"/>
    <w:rsid w:val="009033AA"/>
    <w:rsid w:val="009069EB"/>
    <w:rsid w:val="00915755"/>
    <w:rsid w:val="0092070E"/>
    <w:rsid w:val="00921D36"/>
    <w:rsid w:val="00927DEB"/>
    <w:rsid w:val="009354F4"/>
    <w:rsid w:val="00935728"/>
    <w:rsid w:val="00936772"/>
    <w:rsid w:val="0093770D"/>
    <w:rsid w:val="00942983"/>
    <w:rsid w:val="00943649"/>
    <w:rsid w:val="009437FB"/>
    <w:rsid w:val="00944357"/>
    <w:rsid w:val="00946389"/>
    <w:rsid w:val="009603E1"/>
    <w:rsid w:val="009614EA"/>
    <w:rsid w:val="009617D1"/>
    <w:rsid w:val="00962F5B"/>
    <w:rsid w:val="00964C8F"/>
    <w:rsid w:val="00966482"/>
    <w:rsid w:val="009675CE"/>
    <w:rsid w:val="00970F0D"/>
    <w:rsid w:val="009715E5"/>
    <w:rsid w:val="00974A11"/>
    <w:rsid w:val="009848DD"/>
    <w:rsid w:val="00985115"/>
    <w:rsid w:val="009868B9"/>
    <w:rsid w:val="00986D77"/>
    <w:rsid w:val="00987970"/>
    <w:rsid w:val="00990B68"/>
    <w:rsid w:val="009916E1"/>
    <w:rsid w:val="009A07F4"/>
    <w:rsid w:val="009A438F"/>
    <w:rsid w:val="009C463A"/>
    <w:rsid w:val="009C6671"/>
    <w:rsid w:val="009D0F03"/>
    <w:rsid w:val="009D1D3C"/>
    <w:rsid w:val="009D3248"/>
    <w:rsid w:val="009D7426"/>
    <w:rsid w:val="009E0D47"/>
    <w:rsid w:val="009E4ABA"/>
    <w:rsid w:val="009E4CB7"/>
    <w:rsid w:val="009F36EE"/>
    <w:rsid w:val="009F548A"/>
    <w:rsid w:val="009F63FB"/>
    <w:rsid w:val="009F7D53"/>
    <w:rsid w:val="00A073F2"/>
    <w:rsid w:val="00A10D83"/>
    <w:rsid w:val="00A1648F"/>
    <w:rsid w:val="00A32439"/>
    <w:rsid w:val="00A44174"/>
    <w:rsid w:val="00A454A2"/>
    <w:rsid w:val="00A51C0B"/>
    <w:rsid w:val="00A5403C"/>
    <w:rsid w:val="00A5462B"/>
    <w:rsid w:val="00A55455"/>
    <w:rsid w:val="00A56173"/>
    <w:rsid w:val="00A5724D"/>
    <w:rsid w:val="00A612A5"/>
    <w:rsid w:val="00A61946"/>
    <w:rsid w:val="00A70B0F"/>
    <w:rsid w:val="00A84AD2"/>
    <w:rsid w:val="00A87B4A"/>
    <w:rsid w:val="00A9002A"/>
    <w:rsid w:val="00A92849"/>
    <w:rsid w:val="00A97745"/>
    <w:rsid w:val="00AA2212"/>
    <w:rsid w:val="00AA2BEF"/>
    <w:rsid w:val="00AA31AE"/>
    <w:rsid w:val="00AA3929"/>
    <w:rsid w:val="00AA572A"/>
    <w:rsid w:val="00AB5108"/>
    <w:rsid w:val="00AB6FDE"/>
    <w:rsid w:val="00AC06B1"/>
    <w:rsid w:val="00AC5FF1"/>
    <w:rsid w:val="00AD2E1A"/>
    <w:rsid w:val="00AD4878"/>
    <w:rsid w:val="00AD4BBA"/>
    <w:rsid w:val="00AD5082"/>
    <w:rsid w:val="00AD57FB"/>
    <w:rsid w:val="00AD776D"/>
    <w:rsid w:val="00AE01D4"/>
    <w:rsid w:val="00AE0CF9"/>
    <w:rsid w:val="00AF5147"/>
    <w:rsid w:val="00B06988"/>
    <w:rsid w:val="00B13F9D"/>
    <w:rsid w:val="00B1520C"/>
    <w:rsid w:val="00B25A63"/>
    <w:rsid w:val="00B37400"/>
    <w:rsid w:val="00B46CFE"/>
    <w:rsid w:val="00B56B52"/>
    <w:rsid w:val="00B6385B"/>
    <w:rsid w:val="00B67077"/>
    <w:rsid w:val="00B671A6"/>
    <w:rsid w:val="00B67B5C"/>
    <w:rsid w:val="00B71381"/>
    <w:rsid w:val="00B71927"/>
    <w:rsid w:val="00B72F1A"/>
    <w:rsid w:val="00B761F0"/>
    <w:rsid w:val="00B8637D"/>
    <w:rsid w:val="00B90215"/>
    <w:rsid w:val="00B9612A"/>
    <w:rsid w:val="00B96E27"/>
    <w:rsid w:val="00B97052"/>
    <w:rsid w:val="00BA785D"/>
    <w:rsid w:val="00BA7896"/>
    <w:rsid w:val="00BA7CBD"/>
    <w:rsid w:val="00BB112E"/>
    <w:rsid w:val="00BB6526"/>
    <w:rsid w:val="00BC4E5F"/>
    <w:rsid w:val="00BD0AD6"/>
    <w:rsid w:val="00BD1A40"/>
    <w:rsid w:val="00BD3DA1"/>
    <w:rsid w:val="00BE0ED3"/>
    <w:rsid w:val="00BE2E8B"/>
    <w:rsid w:val="00BE411E"/>
    <w:rsid w:val="00BF2DCD"/>
    <w:rsid w:val="00C07BA0"/>
    <w:rsid w:val="00C2235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66D0"/>
    <w:rsid w:val="00C96934"/>
    <w:rsid w:val="00CA1B1B"/>
    <w:rsid w:val="00CA539B"/>
    <w:rsid w:val="00CA6CD4"/>
    <w:rsid w:val="00CB3C9E"/>
    <w:rsid w:val="00CB4548"/>
    <w:rsid w:val="00CB490B"/>
    <w:rsid w:val="00CB7F73"/>
    <w:rsid w:val="00CC0EE0"/>
    <w:rsid w:val="00CC1CF3"/>
    <w:rsid w:val="00CC4519"/>
    <w:rsid w:val="00CD11DB"/>
    <w:rsid w:val="00CD2CD1"/>
    <w:rsid w:val="00CD3193"/>
    <w:rsid w:val="00CD39F8"/>
    <w:rsid w:val="00CD7484"/>
    <w:rsid w:val="00CD74BA"/>
    <w:rsid w:val="00CE56A4"/>
    <w:rsid w:val="00CF04F9"/>
    <w:rsid w:val="00CF3468"/>
    <w:rsid w:val="00CF725E"/>
    <w:rsid w:val="00CF7844"/>
    <w:rsid w:val="00CF793D"/>
    <w:rsid w:val="00CF7DB8"/>
    <w:rsid w:val="00D02865"/>
    <w:rsid w:val="00D058A2"/>
    <w:rsid w:val="00D075DB"/>
    <w:rsid w:val="00D134B1"/>
    <w:rsid w:val="00D201F3"/>
    <w:rsid w:val="00D337BE"/>
    <w:rsid w:val="00D3700E"/>
    <w:rsid w:val="00D46599"/>
    <w:rsid w:val="00D53710"/>
    <w:rsid w:val="00D55025"/>
    <w:rsid w:val="00D56E37"/>
    <w:rsid w:val="00D62A35"/>
    <w:rsid w:val="00D6446A"/>
    <w:rsid w:val="00D654A5"/>
    <w:rsid w:val="00D67349"/>
    <w:rsid w:val="00D67D4B"/>
    <w:rsid w:val="00D7090A"/>
    <w:rsid w:val="00D71F57"/>
    <w:rsid w:val="00D7276D"/>
    <w:rsid w:val="00D73BB6"/>
    <w:rsid w:val="00D75249"/>
    <w:rsid w:val="00D8156E"/>
    <w:rsid w:val="00D81809"/>
    <w:rsid w:val="00D8465C"/>
    <w:rsid w:val="00D90927"/>
    <w:rsid w:val="00D90CB8"/>
    <w:rsid w:val="00D9668E"/>
    <w:rsid w:val="00D973D3"/>
    <w:rsid w:val="00DA0C2C"/>
    <w:rsid w:val="00DA144A"/>
    <w:rsid w:val="00DA32D7"/>
    <w:rsid w:val="00DA3504"/>
    <w:rsid w:val="00DA5904"/>
    <w:rsid w:val="00DB3139"/>
    <w:rsid w:val="00DC0367"/>
    <w:rsid w:val="00DC07BD"/>
    <w:rsid w:val="00DC154E"/>
    <w:rsid w:val="00DD70C8"/>
    <w:rsid w:val="00DE082F"/>
    <w:rsid w:val="00DE5A21"/>
    <w:rsid w:val="00DE7938"/>
    <w:rsid w:val="00DF441E"/>
    <w:rsid w:val="00DF57F1"/>
    <w:rsid w:val="00E03F01"/>
    <w:rsid w:val="00E05CF9"/>
    <w:rsid w:val="00E11CB6"/>
    <w:rsid w:val="00E14B28"/>
    <w:rsid w:val="00E15C36"/>
    <w:rsid w:val="00E224A8"/>
    <w:rsid w:val="00E22734"/>
    <w:rsid w:val="00E23332"/>
    <w:rsid w:val="00E302F8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EB4"/>
    <w:rsid w:val="00E81321"/>
    <w:rsid w:val="00E90B40"/>
    <w:rsid w:val="00E96FE8"/>
    <w:rsid w:val="00E978EA"/>
    <w:rsid w:val="00EA2C50"/>
    <w:rsid w:val="00EA3CDE"/>
    <w:rsid w:val="00EA52CA"/>
    <w:rsid w:val="00EA7CCD"/>
    <w:rsid w:val="00EC0AC3"/>
    <w:rsid w:val="00ED269B"/>
    <w:rsid w:val="00ED2F8F"/>
    <w:rsid w:val="00ED73EF"/>
    <w:rsid w:val="00ED75C7"/>
    <w:rsid w:val="00EE5F48"/>
    <w:rsid w:val="00EF193B"/>
    <w:rsid w:val="00EF3A79"/>
    <w:rsid w:val="00EF5500"/>
    <w:rsid w:val="00F01E06"/>
    <w:rsid w:val="00F2069E"/>
    <w:rsid w:val="00F20889"/>
    <w:rsid w:val="00F20B3E"/>
    <w:rsid w:val="00F2218D"/>
    <w:rsid w:val="00F26EE7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1F49"/>
    <w:rsid w:val="00F77600"/>
    <w:rsid w:val="00F77C8C"/>
    <w:rsid w:val="00F8146A"/>
    <w:rsid w:val="00F82630"/>
    <w:rsid w:val="00F901BD"/>
    <w:rsid w:val="00F91835"/>
    <w:rsid w:val="00F94702"/>
    <w:rsid w:val="00F97AA3"/>
    <w:rsid w:val="00FA0426"/>
    <w:rsid w:val="00FA65EF"/>
    <w:rsid w:val="00FB06D6"/>
    <w:rsid w:val="00FB2A2A"/>
    <w:rsid w:val="00FB3BAD"/>
    <w:rsid w:val="00FC085F"/>
    <w:rsid w:val="00FC0AC1"/>
    <w:rsid w:val="00FD1041"/>
    <w:rsid w:val="00FD4321"/>
    <w:rsid w:val="00FD67A7"/>
    <w:rsid w:val="00FD6A71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A4B17"/>
  <w15:docId w15:val="{1303EA99-ADB4-4E8C-A13F-1376978D9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51C0B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A51C0B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Normal1">
    <w:name w:val="Normal+1"/>
    <w:basedOn w:val="Normal"/>
    <w:next w:val="Normal"/>
    <w:uiPriority w:val="99"/>
    <w:rsid w:val="00A51C0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Arial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12CE9-E8FC-4FD2-A732-494F48F91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1158</Words>
  <Characters>6603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209</cp:revision>
  <cp:lastPrinted>2015-11-06T10:15:00Z</cp:lastPrinted>
  <dcterms:created xsi:type="dcterms:W3CDTF">2019-03-25T06:28:00Z</dcterms:created>
  <dcterms:modified xsi:type="dcterms:W3CDTF">2020-01-16T13:59:00Z</dcterms:modified>
</cp:coreProperties>
</file>